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E0" w:rsidRDefault="002176E0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Mateřská škola Zvoneček, Hradec Králové, Čajkovského 1093</w:t>
      </w:r>
    </w:p>
    <w:p w:rsidR="002176E0" w:rsidRDefault="002176E0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Čajkovského 1093, 500 09 Hradec Králové, IČ: 71194550</w:t>
      </w:r>
    </w:p>
    <w:p w:rsidR="002176E0" w:rsidRDefault="002176E0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 xml:space="preserve">ID datové schránky: Yz6byw, tel. 495263679, email: </w:t>
      </w:r>
      <w:hyperlink r:id="rId4" w:history="1">
        <w:r w:rsidRPr="004A28D4">
          <w:rPr>
            <w:rStyle w:val="Hypertextovodkaz"/>
            <w:rFonts w:ascii="DejaVuSerifCondensed" w:hAnsi="DejaVuSerifCondensed" w:cs="DejaVuSerifCondensed"/>
            <w:sz w:val="18"/>
            <w:szCs w:val="18"/>
          </w:rPr>
          <w:t>mscajkovskeho@volny.cz</w:t>
        </w:r>
      </w:hyperlink>
    </w:p>
    <w:p w:rsidR="00585C45" w:rsidRDefault="00585C45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2176E0" w:rsidRDefault="002176E0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8"/>
          <w:szCs w:val="18"/>
        </w:rPr>
      </w:pPr>
    </w:p>
    <w:p w:rsidR="00585C45" w:rsidRDefault="00585C45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7"/>
          <w:szCs w:val="27"/>
        </w:rPr>
      </w:pPr>
    </w:p>
    <w:p w:rsidR="002176E0" w:rsidRDefault="002176E0" w:rsidP="002176E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OZNÁMENÍ O ZAHÁJENÍ INDIVIDUÁLNÍHO VZDĚLÁVÁNÍ</w:t>
      </w:r>
    </w:p>
    <w:p w:rsidR="002176E0" w:rsidRDefault="002176E0" w:rsidP="002176E0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-Bold" w:hAnsi="DejaVuSerifCondensed-Bold" w:cs="DejaVuSerifCondensed-Bold"/>
          <w:b/>
          <w:bCs/>
          <w:sz w:val="27"/>
          <w:szCs w:val="27"/>
        </w:rPr>
      </w:pPr>
    </w:p>
    <w:p w:rsidR="002176E0" w:rsidRPr="00585C45" w:rsidRDefault="002176E0" w:rsidP="00585C45">
      <w:pPr>
        <w:autoSpaceDE w:val="0"/>
        <w:autoSpaceDN w:val="0"/>
        <w:adjustRightInd w:val="0"/>
        <w:spacing w:after="0" w:line="360" w:lineRule="auto"/>
        <w:rPr>
          <w:rFonts w:ascii="DejaVuSerifCondensed-Italic" w:hAnsi="DejaVuSerifCondensed-Italic" w:cs="DejaVuSerifCondensed-Italic"/>
          <w:i/>
          <w:iCs/>
        </w:rPr>
      </w:pPr>
      <w:r w:rsidRPr="00585C45">
        <w:rPr>
          <w:rFonts w:ascii="DejaVuSerifCondensed-Italic" w:hAnsi="DejaVuSerifCondensed-Italic" w:cs="DejaVuSerifCondensed-Italic"/>
          <w:i/>
          <w:iCs/>
        </w:rPr>
        <w:t>Zákonný zástupce:</w:t>
      </w:r>
    </w:p>
    <w:p w:rsidR="002176E0" w:rsidRPr="00585C45" w:rsidRDefault="002176E0" w:rsidP="00600F3F">
      <w:pPr>
        <w:autoSpaceDE w:val="0"/>
        <w:autoSpaceDN w:val="0"/>
        <w:adjustRightInd w:val="0"/>
        <w:spacing w:after="0" w:line="480" w:lineRule="auto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jméno a příjmení: _______________________</w:t>
      </w:r>
    </w:p>
    <w:p w:rsidR="002176E0" w:rsidRPr="00585C45" w:rsidRDefault="002176E0" w:rsidP="00600F3F">
      <w:pPr>
        <w:autoSpaceDE w:val="0"/>
        <w:autoSpaceDN w:val="0"/>
        <w:adjustRightInd w:val="0"/>
        <w:spacing w:after="0" w:line="480" w:lineRule="auto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adresa trvalého pobytu: __________________________________________________</w:t>
      </w:r>
    </w:p>
    <w:p w:rsidR="002176E0" w:rsidRPr="00585C45" w:rsidRDefault="002176E0" w:rsidP="00585C45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2176E0" w:rsidRPr="00585C45" w:rsidRDefault="002176E0" w:rsidP="00585C45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Mateřská škola Zvoneček, Hradec Králové, Čajkovského 1093</w:t>
      </w:r>
    </w:p>
    <w:p w:rsidR="002176E0" w:rsidRPr="00585C45" w:rsidRDefault="002176E0" w:rsidP="00585C45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Mgr. Jana Šulcová</w:t>
      </w:r>
    </w:p>
    <w:p w:rsidR="002176E0" w:rsidRPr="00585C45" w:rsidRDefault="002176E0" w:rsidP="00585C45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Čajkovského 1093</w:t>
      </w:r>
    </w:p>
    <w:p w:rsidR="002176E0" w:rsidRPr="00585C45" w:rsidRDefault="002176E0" w:rsidP="00585C45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500 09 Hradec Králové</w:t>
      </w:r>
    </w:p>
    <w:p w:rsidR="00585C45" w:rsidRDefault="00585C45" w:rsidP="00585C45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2176E0" w:rsidRPr="00585C45" w:rsidRDefault="002176E0" w:rsidP="00585C45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V souladu s §34b odst. 1 a 2 zákona č. 561/2004 Sb., o předškolním, základním, středním, vyšším odborném a jiném vzdělávání (školský zá</w:t>
      </w:r>
      <w:r w:rsidR="00585C45" w:rsidRPr="00585C45">
        <w:rPr>
          <w:rFonts w:ascii="DejaVuSerifCondensed" w:hAnsi="DejaVuSerifCondensed" w:cs="DejaVuSerifCondensed"/>
        </w:rPr>
        <w:t>kon), ve zně</w:t>
      </w:r>
      <w:r w:rsidRPr="00585C45">
        <w:rPr>
          <w:rFonts w:ascii="DejaVuSerifCondensed" w:hAnsi="DejaVuSerifCondensed" w:cs="DejaVuSerifCondensed"/>
        </w:rPr>
        <w:t xml:space="preserve">ní pozdějších předpisů oznamuji mateřské škole Mateřská škola Zvoneček, Hradec Králové, Čajkovského 1093, </w:t>
      </w:r>
      <w:r w:rsidR="00600F3F">
        <w:rPr>
          <w:rFonts w:ascii="DejaVuSerifCondensed" w:hAnsi="DejaVuSerifCondensed" w:cs="DejaVuSerifCondensed"/>
        </w:rPr>
        <w:br/>
      </w:r>
      <w:r w:rsidRPr="00585C45">
        <w:rPr>
          <w:rFonts w:ascii="DejaVuSerifCondensed" w:hAnsi="DejaVuSerifCondensed" w:cs="DejaVuSerifCondensed"/>
        </w:rPr>
        <w:t>se sídlem Čajkovského 1093, 500 09 Hradec Králové, že mé dítě:</w:t>
      </w:r>
    </w:p>
    <w:p w:rsidR="002176E0" w:rsidRPr="00585C45" w:rsidRDefault="002176E0" w:rsidP="00585C45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2176E0" w:rsidRPr="00585C45" w:rsidRDefault="002176E0" w:rsidP="00600F3F">
      <w:pPr>
        <w:autoSpaceDE w:val="0"/>
        <w:autoSpaceDN w:val="0"/>
        <w:adjustRightInd w:val="0"/>
        <w:spacing w:after="0" w:line="480" w:lineRule="auto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jméno a příjmení: _______________________, rodné č</w:t>
      </w:r>
      <w:r w:rsidR="00585C45" w:rsidRPr="00585C45">
        <w:rPr>
          <w:rFonts w:ascii="DejaVuSerifCondensed" w:hAnsi="DejaVuSerifCondensed" w:cs="DejaVuSerifCondensed"/>
        </w:rPr>
        <w:t>í</w:t>
      </w:r>
      <w:r w:rsidRPr="00585C45">
        <w:rPr>
          <w:rFonts w:ascii="DejaVuSerifCondensed" w:hAnsi="DejaVuSerifCondensed" w:cs="DejaVuSerifCondensed"/>
        </w:rPr>
        <w:t>slo: _________________________,</w:t>
      </w:r>
    </w:p>
    <w:p w:rsidR="002176E0" w:rsidRPr="00585C45" w:rsidRDefault="002176E0" w:rsidP="00600F3F">
      <w:pPr>
        <w:autoSpaceDE w:val="0"/>
        <w:autoSpaceDN w:val="0"/>
        <w:adjustRightInd w:val="0"/>
        <w:spacing w:after="0" w:line="480" w:lineRule="auto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adresa trvalého pobytu: ______________________________________________________</w:t>
      </w:r>
    </w:p>
    <w:p w:rsidR="002176E0" w:rsidRPr="00585C45" w:rsidRDefault="002176E0" w:rsidP="00600F3F">
      <w:pPr>
        <w:autoSpaceDE w:val="0"/>
        <w:autoSpaceDN w:val="0"/>
        <w:adjustRightInd w:val="0"/>
        <w:spacing w:after="0" w:line="480" w:lineRule="auto"/>
        <w:rPr>
          <w:rFonts w:ascii="DejaVuSerifCondensed" w:hAnsi="DejaVuSerifCondensed" w:cs="DejaVuSerifCondensed"/>
        </w:rPr>
      </w:pPr>
      <w:proofErr w:type="gramStart"/>
      <w:r w:rsidRPr="00585C45">
        <w:rPr>
          <w:rFonts w:ascii="DejaVuSerifCondensed" w:hAnsi="DejaVuSerifCondensed" w:cs="DejaVuSerifCondensed"/>
        </w:rPr>
        <w:t>se bude</w:t>
      </w:r>
      <w:proofErr w:type="gramEnd"/>
      <w:r w:rsidRPr="00585C45">
        <w:rPr>
          <w:rFonts w:ascii="DejaVuSerifCondensed" w:hAnsi="DejaVuSerifCondensed" w:cs="DejaVuSerifCondensed"/>
        </w:rPr>
        <w:t xml:space="preserve"> v termínu od _________________ do _________________ vzdělávat individuálně.</w:t>
      </w:r>
    </w:p>
    <w:p w:rsidR="00585C45" w:rsidRPr="00585C45" w:rsidRDefault="00585C45" w:rsidP="00585C45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2176E0" w:rsidRPr="00585C45" w:rsidRDefault="002176E0" w:rsidP="00585C45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Důvod individuálního vzdělávání:</w:t>
      </w:r>
    </w:p>
    <w:p w:rsidR="00585C45" w:rsidRPr="00585C45" w:rsidRDefault="00585C45" w:rsidP="00585C45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585C45" w:rsidRPr="00585C45" w:rsidRDefault="00585C45" w:rsidP="00585C4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585C45" w:rsidRPr="00585C45" w:rsidRDefault="00585C45" w:rsidP="00585C45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585C45" w:rsidRPr="00585C45" w:rsidRDefault="00585C45" w:rsidP="00585C45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182254" w:rsidRDefault="002176E0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Jsem si vědom/a své povinnosti zajistit účast dítěte u ověření v mateřské škole a to v termínu dle školního řádu. Dále jsem si plně vědom/a toho, že pokud nezajistím účast dítěte u ověření, jak v řádném tak i v náhradním termínu, ředitel/</w:t>
      </w:r>
      <w:proofErr w:type="spellStart"/>
      <w:r w:rsidRPr="00585C45">
        <w:rPr>
          <w:rFonts w:ascii="DejaVuSerifCondensed" w:hAnsi="DejaVuSerifCondensed" w:cs="DejaVuSerifCondensed"/>
        </w:rPr>
        <w:t>ka</w:t>
      </w:r>
      <w:proofErr w:type="spellEnd"/>
      <w:r w:rsidRPr="00585C45">
        <w:rPr>
          <w:rFonts w:ascii="DejaVuSerifCondensed" w:hAnsi="DejaVuSerifCondensed" w:cs="DejaVuSerifCondensed"/>
        </w:rPr>
        <w:t xml:space="preserve"> mateřské školy ukončí individuální vzdělávání. A dále jsem srozuměn/a s tím, že po ukončení individuálního vzdělávání dítěte nelze dítě opětovně individuálně vzdělávat.</w:t>
      </w:r>
    </w:p>
    <w:p w:rsidR="00562DED" w:rsidRPr="00585C45" w:rsidRDefault="00562DED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2176E0" w:rsidRPr="00585C45" w:rsidRDefault="002176E0" w:rsidP="00562DED">
      <w:pPr>
        <w:autoSpaceDE w:val="0"/>
        <w:autoSpaceDN w:val="0"/>
        <w:adjustRightInd w:val="0"/>
        <w:spacing w:after="0"/>
        <w:ind w:left="4248"/>
        <w:rPr>
          <w:rFonts w:ascii="DejaVuSerifCondensed" w:hAnsi="DejaVuSerifCondensed" w:cs="DejaVuSerifCondensed"/>
        </w:rPr>
      </w:pPr>
      <w:r w:rsidRPr="00585C45">
        <w:rPr>
          <w:rFonts w:ascii="DejaVuSerifCondensed" w:hAnsi="DejaVuSerifCondensed" w:cs="DejaVuSerifCondensed"/>
        </w:rPr>
        <w:t>V _______________ dne _________________</w:t>
      </w:r>
    </w:p>
    <w:p w:rsidR="002176E0" w:rsidRDefault="002176E0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2176E0" w:rsidRDefault="00600F3F" w:rsidP="00600F3F">
      <w:pPr>
        <w:tabs>
          <w:tab w:val="left" w:pos="5580"/>
        </w:tabs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                                                                                  </w:t>
      </w:r>
      <w:r w:rsidR="00182254">
        <w:rPr>
          <w:rFonts w:ascii="DejaVuSerifCondensed" w:hAnsi="DejaVuSerifCondensed" w:cs="DejaVuSerifCondensed"/>
        </w:rPr>
        <w:t>_________________________</w:t>
      </w:r>
    </w:p>
    <w:p w:rsidR="0042218A" w:rsidRDefault="00182254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</w:r>
      <w:r>
        <w:rPr>
          <w:rFonts w:ascii="DejaVuSerifCondensed" w:hAnsi="DejaVuSerifCondensed" w:cs="DejaVuSerifCondensed"/>
        </w:rPr>
        <w:tab/>
        <w:t>podpis zákonného zástupce</w:t>
      </w: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lastRenderedPageBreak/>
        <w:t xml:space="preserve">Úroveň osvojení očekávaných výstupů </w:t>
      </w:r>
      <w:r w:rsidR="00096576">
        <w:rPr>
          <w:rFonts w:ascii="DejaVuSerifCondensed" w:hAnsi="DejaVuSerifCondensed" w:cs="DejaVuSerifCondensed"/>
        </w:rPr>
        <w:t xml:space="preserve">dítěte </w:t>
      </w:r>
      <w:r w:rsidR="00E66EAD">
        <w:rPr>
          <w:rFonts w:ascii="DejaVuSerifCondensed" w:hAnsi="DejaVuSerifCondensed" w:cs="DejaVuSerifCondensed"/>
        </w:rPr>
        <w:t>……………………………………………………...</w:t>
      </w:r>
      <w:r w:rsidR="00103B54">
        <w:rPr>
          <w:rFonts w:ascii="DejaVuSerifCondensed" w:hAnsi="DejaVuSerifCondensed" w:cs="DejaVuSerifCondensed"/>
        </w:rPr>
        <w:t xml:space="preserve"> </w:t>
      </w:r>
      <w:r>
        <w:rPr>
          <w:rFonts w:ascii="DejaVuSerifCondensed" w:hAnsi="DejaVuSerifCondensed" w:cs="DejaVuSerifCondensed"/>
        </w:rPr>
        <w:t>v jednotlivých oblastech bude ověřena třetí pondělí v měsíci listopadu</w:t>
      </w:r>
      <w:r w:rsidRPr="00C31EC9">
        <w:rPr>
          <w:rFonts w:ascii="DejaVuSerifCondensed" w:hAnsi="DejaVuSerifCondensed" w:cs="DejaVuSerifCondensed"/>
          <w:b/>
        </w:rPr>
        <w:t xml:space="preserve">, </w:t>
      </w:r>
      <w:r w:rsidR="00E66EAD">
        <w:rPr>
          <w:rFonts w:ascii="DejaVuSerifCondensed" w:hAnsi="DejaVuSerifCondensed" w:cs="DejaVuSerifCondensed"/>
          <w:b/>
        </w:rPr>
        <w:br/>
        <w:t>tj. 18. 11. 2024</w:t>
      </w:r>
      <w:r w:rsidRPr="00C31EC9">
        <w:rPr>
          <w:rFonts w:ascii="DejaVuSerifCondensed" w:hAnsi="DejaVuSerifCondensed" w:cs="DejaVuSerifCondensed"/>
          <w:b/>
        </w:rPr>
        <w:t xml:space="preserve"> </w:t>
      </w:r>
      <w:r w:rsidR="00E66EAD">
        <w:rPr>
          <w:rFonts w:ascii="DejaVuSerifCondensed" w:hAnsi="DejaVuSerifCondensed" w:cs="DejaVuSerifCondensed"/>
          <w:b/>
        </w:rPr>
        <w:t>v 9.</w:t>
      </w:r>
      <w:r w:rsidRPr="00C31EC9">
        <w:rPr>
          <w:rFonts w:ascii="DejaVuSerifCondensed" w:hAnsi="DejaVuSerifCondensed" w:cs="DejaVuSerifCondensed"/>
          <w:b/>
        </w:rPr>
        <w:t>30 hodin</w:t>
      </w:r>
      <w:r>
        <w:rPr>
          <w:rFonts w:ascii="DejaVuSerifCondensed" w:hAnsi="DejaVuSerifCondensed" w:cs="DejaVuSerifCondensed"/>
        </w:rPr>
        <w:t xml:space="preserve"> v mateřské škole Čajkovského 1093, Hradec Králové.</w:t>
      </w: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Náhradní termín je stanoven na první pondělí v měsíci prosinci, </w:t>
      </w:r>
      <w:r w:rsidR="00E66EAD">
        <w:rPr>
          <w:rFonts w:ascii="DejaVuSerifCondensed" w:hAnsi="DejaVuSerifCondensed" w:cs="DejaVuSerifCondensed"/>
        </w:rPr>
        <w:br/>
      </w:r>
      <w:r w:rsidR="00E66EAD">
        <w:rPr>
          <w:rFonts w:ascii="DejaVuSerifCondensed" w:hAnsi="DejaVuSerifCondensed" w:cs="DejaVuSerifCondensed"/>
          <w:b/>
        </w:rPr>
        <w:t>tj. 0</w:t>
      </w:r>
      <w:bookmarkStart w:id="0" w:name="_GoBack"/>
      <w:bookmarkEnd w:id="0"/>
      <w:r w:rsidR="00E66EAD">
        <w:rPr>
          <w:rFonts w:ascii="DejaVuSerifCondensed" w:hAnsi="DejaVuSerifCondensed" w:cs="DejaVuSerifCondensed"/>
          <w:b/>
        </w:rPr>
        <w:t>2. 12. 2024 v 9.</w:t>
      </w:r>
      <w:r w:rsidRPr="00C31EC9">
        <w:rPr>
          <w:rFonts w:ascii="DejaVuSerifCondensed" w:hAnsi="DejaVuSerifCondensed" w:cs="DejaVuSerifCondensed"/>
          <w:b/>
        </w:rPr>
        <w:t>30 hodin</w:t>
      </w:r>
      <w:r>
        <w:rPr>
          <w:rFonts w:ascii="DejaVuSerifCondensed" w:hAnsi="DejaVuSerifCondensed" w:cs="DejaVuSerifCondensed"/>
        </w:rPr>
        <w:t xml:space="preserve"> v Mateřské škole Čajkovského 1093, Hradec Králové. </w:t>
      </w: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Ověřování znalostí bude probíhat formou rozhovoru s dítětem, formou didaktických her </w:t>
      </w:r>
      <w:r w:rsidR="00E66EAD">
        <w:rPr>
          <w:rFonts w:ascii="DejaVuSerifCondensed" w:hAnsi="DejaVuSerifCondensed" w:cs="DejaVuSerifCondensed"/>
        </w:rPr>
        <w:br/>
      </w:r>
      <w:r>
        <w:rPr>
          <w:rFonts w:ascii="DejaVuSerifCondensed" w:hAnsi="DejaVuSerifCondensed" w:cs="DejaVuSerifCondensed"/>
        </w:rPr>
        <w:t xml:space="preserve">a pracovních listů. </w:t>
      </w: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Pokud zákonný zástupce nezajistí účast dítěte u ověření, a to i v náhradním termínu, ukončí ředitelka dítěti individuální vzdělávání.</w:t>
      </w:r>
    </w:p>
    <w:p w:rsidR="00C31EC9" w:rsidRDefault="00C31EC9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103B54" w:rsidRDefault="00103B54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103B54" w:rsidRDefault="00103B54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C31EC9" w:rsidRDefault="00103B54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V Hradci Králové</w:t>
      </w:r>
    </w:p>
    <w:p w:rsidR="00103B54" w:rsidRDefault="00103B54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</w:p>
    <w:p w:rsidR="00103B54" w:rsidRDefault="00103B54" w:rsidP="00182254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Dne………………………..</w:t>
      </w:r>
    </w:p>
    <w:p w:rsidR="00103B54" w:rsidRPr="00103B54" w:rsidRDefault="00103B54" w:rsidP="00103B54">
      <w:pPr>
        <w:rPr>
          <w:rFonts w:ascii="DejaVuSerifCondensed" w:hAnsi="DejaVuSerifCondensed" w:cs="DejaVuSerifCondensed"/>
        </w:rPr>
      </w:pPr>
    </w:p>
    <w:p w:rsidR="00103B54" w:rsidRP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…………………………………….</w:t>
      </w:r>
    </w:p>
    <w:p w:rsidR="00C31EC9" w:rsidRDefault="00103B54" w:rsidP="00103B54">
      <w:pPr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Podpis zákonného</w:t>
      </w:r>
      <w:r w:rsidR="00096576">
        <w:rPr>
          <w:rFonts w:ascii="DejaVuSerifCondensed" w:hAnsi="DejaVuSerifCondensed" w:cs="DejaVuSerifCondensed"/>
        </w:rPr>
        <w:t xml:space="preserve"> zástupce dítěte </w:t>
      </w: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</w:p>
    <w:p w:rsidR="00103B54" w:rsidRDefault="00103B54" w:rsidP="00103B54">
      <w:pPr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………………………………………….</w:t>
      </w:r>
    </w:p>
    <w:p w:rsidR="00103B54" w:rsidRPr="00103B54" w:rsidRDefault="00103B54" w:rsidP="00103B54">
      <w:pPr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Razítko a podpis ředitelky mateřské školy</w:t>
      </w:r>
    </w:p>
    <w:sectPr w:rsidR="00103B54" w:rsidRPr="00103B54" w:rsidSect="001C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0"/>
    <w:rsid w:val="00096576"/>
    <w:rsid w:val="000A5C7F"/>
    <w:rsid w:val="00103B54"/>
    <w:rsid w:val="00182254"/>
    <w:rsid w:val="001C20FF"/>
    <w:rsid w:val="002176E0"/>
    <w:rsid w:val="00245146"/>
    <w:rsid w:val="00562DED"/>
    <w:rsid w:val="00585C45"/>
    <w:rsid w:val="00600F3F"/>
    <w:rsid w:val="00754319"/>
    <w:rsid w:val="00C31EC9"/>
    <w:rsid w:val="00C36180"/>
    <w:rsid w:val="00E02931"/>
    <w:rsid w:val="00E66EA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ECD"/>
  <w15:docId w15:val="{C9236009-7EFE-4E73-91DA-0E33CD4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6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ajkovskeho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2018-08-30T13:03:00Z</cp:lastPrinted>
  <dcterms:created xsi:type="dcterms:W3CDTF">2024-04-05T11:07:00Z</dcterms:created>
  <dcterms:modified xsi:type="dcterms:W3CDTF">2024-04-05T11:07:00Z</dcterms:modified>
</cp:coreProperties>
</file>